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455D" w:rsidRPr="0051455D" w:rsidRDefault="0051455D" w:rsidP="0051455D">
      <w:pPr>
        <w:spacing w:after="0" w:line="360" w:lineRule="auto"/>
        <w:ind w:firstLine="567"/>
        <w:jc w:val="center"/>
        <w:rPr>
          <w:rFonts w:ascii="Times New Roman" w:eastAsia="Times New Roman" w:hAnsi="Times New Roman" w:cs="Times New Roman"/>
          <w:b/>
          <w:sz w:val="24"/>
          <w:szCs w:val="24"/>
          <w:lang w:val="kk-KZ" w:eastAsia="ru-RU"/>
        </w:rPr>
      </w:pPr>
      <w:r w:rsidRPr="0051455D">
        <w:rPr>
          <w:rFonts w:ascii="Times New Roman" w:eastAsia="Times New Roman" w:hAnsi="Times New Roman" w:cs="Times New Roman"/>
          <w:b/>
          <w:sz w:val="24"/>
          <w:szCs w:val="24"/>
          <w:lang w:val="kk-KZ" w:eastAsia="ru-RU"/>
        </w:rPr>
        <w:t>ОҚУ САУАТТЫЛЫҒЫ</w:t>
      </w:r>
    </w:p>
    <w:p w:rsidR="0051455D" w:rsidRPr="0051455D" w:rsidRDefault="0051455D" w:rsidP="0051455D">
      <w:pPr>
        <w:spacing w:after="0" w:line="360" w:lineRule="auto"/>
        <w:ind w:firstLine="567"/>
        <w:jc w:val="center"/>
        <w:rPr>
          <w:rFonts w:ascii="Times New Roman" w:eastAsia="Times New Roman" w:hAnsi="Times New Roman" w:cs="Times New Roman"/>
          <w:b/>
          <w:i/>
          <w:sz w:val="24"/>
          <w:szCs w:val="24"/>
          <w:lang w:val="kk-KZ" w:eastAsia="ru-RU"/>
        </w:rPr>
      </w:pPr>
      <w:r w:rsidRPr="0051455D">
        <w:rPr>
          <w:rFonts w:ascii="Times New Roman" w:eastAsia="Times New Roman" w:hAnsi="Times New Roman" w:cs="Times New Roman"/>
          <w:b/>
          <w:i/>
          <w:sz w:val="24"/>
          <w:szCs w:val="24"/>
          <w:lang w:val="kk-KZ" w:eastAsia="ru-RU"/>
        </w:rPr>
        <w:t>1-мәтін</w:t>
      </w:r>
    </w:p>
    <w:p w:rsidR="0051455D" w:rsidRPr="0051455D" w:rsidRDefault="0051455D" w:rsidP="0051455D">
      <w:pPr>
        <w:spacing w:after="0" w:line="360" w:lineRule="auto"/>
        <w:ind w:firstLine="567"/>
        <w:jc w:val="center"/>
        <w:rPr>
          <w:rFonts w:ascii="Times New Roman" w:eastAsia="Times New Roman" w:hAnsi="Times New Roman" w:cs="Times New Roman"/>
          <w:b/>
          <w:i/>
          <w:sz w:val="24"/>
          <w:szCs w:val="24"/>
          <w:lang w:val="kk-KZ" w:eastAsia="ru-RU"/>
        </w:rPr>
      </w:pPr>
      <w:r w:rsidRPr="0051455D">
        <w:rPr>
          <w:rFonts w:ascii="Times New Roman" w:eastAsia="Times New Roman" w:hAnsi="Times New Roman" w:cs="Times New Roman"/>
          <w:b/>
          <w:i/>
          <w:sz w:val="24"/>
          <w:szCs w:val="24"/>
          <w:lang w:val="kk-KZ" w:eastAsia="ru-RU"/>
        </w:rPr>
        <w:t>Бауырсақ</w:t>
      </w:r>
    </w:p>
    <w:p w:rsidR="0051455D" w:rsidRPr="0051455D" w:rsidRDefault="0051455D" w:rsidP="0051455D">
      <w:pPr>
        <w:spacing w:after="20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Шай, қымыз, шұбат ішкенде дастарқанға бауырсақ салады. Бауырсақты жоғары немесе бірінші сортты бидай ұнынан пісіреді. Оны қамырды ашытып та, ашытпай да дайындауға болады. Ашытпай пісірген бауырсақ көпке шыдайды, ал ашытып пісірілген бауырсақ кеуіп қалса, жеуге жайсыз болады. Ашымаған қамырдан бауырсақ пісіру үшін ұнға май, жұмыртқа, сүт, тұз салып илейді. Қамырды жазып, төрт бұрыштап немесе жіңішкелеу кеседі. Кесіп дайындаған бауырсақтың бетін кеуіп кетпеу үшін жауып қойған жөн. Қазанға май салып әбден қыздырып алған соң, бауырсақ майдың мөлшеріне қарай салынады. Бауырсақты үздіксіз араластырып тұрса, біркелкі болып піседі. От қатты жанса, бауырсақтың іші шикі болады немесе тым қызарып кетеді. Қызыл күрең болып піскен бауырсақ сәнді де, дәмді де болады.</w:t>
      </w:r>
    </w:p>
    <w:p w:rsidR="0051455D" w:rsidRPr="0051455D" w:rsidRDefault="0051455D" w:rsidP="0051455D">
      <w:pPr>
        <w:numPr>
          <w:ilvl w:val="0"/>
          <w:numId w:val="6"/>
        </w:numPr>
        <w:tabs>
          <w:tab w:val="left" w:pos="993"/>
        </w:tabs>
        <w:spacing w:after="0" w:line="360" w:lineRule="auto"/>
        <w:ind w:left="0" w:firstLine="567"/>
        <w:contextualSpacing/>
        <w:jc w:val="both"/>
        <w:rPr>
          <w:rFonts w:ascii="Times New Roman" w:eastAsia="Calibri" w:hAnsi="Times New Roman" w:cs="Times New Roman"/>
          <w:sz w:val="24"/>
          <w:szCs w:val="24"/>
          <w:lang w:val="kk-KZ"/>
        </w:rPr>
      </w:pPr>
      <w:r w:rsidRPr="0051455D">
        <w:rPr>
          <w:rFonts w:ascii="Times New Roman" w:eastAsia="Calibri" w:hAnsi="Times New Roman" w:cs="Times New Roman"/>
          <w:sz w:val="24"/>
          <w:szCs w:val="24"/>
          <w:lang w:val="kk-KZ"/>
        </w:rPr>
        <w:t>«</w:t>
      </w:r>
      <w:r w:rsidRPr="0051455D">
        <w:rPr>
          <w:rFonts w:ascii="Times New Roman" w:eastAsia="Calibri" w:hAnsi="Times New Roman" w:cs="Times New Roman"/>
          <w:i/>
          <w:sz w:val="24"/>
          <w:szCs w:val="24"/>
          <w:lang w:val="kk-KZ"/>
        </w:rPr>
        <w:t>Шикі</w:t>
      </w:r>
      <w:r w:rsidRPr="0051455D">
        <w:rPr>
          <w:rFonts w:ascii="Times New Roman" w:eastAsia="Calibri" w:hAnsi="Times New Roman" w:cs="Times New Roman"/>
          <w:sz w:val="24"/>
          <w:szCs w:val="24"/>
          <w:lang w:val="kk-KZ"/>
        </w:rPr>
        <w:t>» сөзіне қарсы мәндес сөз</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A) шала</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B) піскен</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C) піспеген</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en-US" w:eastAsia="ru-RU"/>
        </w:rPr>
        <w:t>D)</w:t>
      </w:r>
      <w:r w:rsidRPr="0051455D">
        <w:rPr>
          <w:rFonts w:ascii="Times New Roman" w:eastAsia="Times New Roman" w:hAnsi="Times New Roman" w:cs="Times New Roman"/>
          <w:sz w:val="24"/>
          <w:szCs w:val="24"/>
          <w:lang w:val="kk-KZ" w:eastAsia="ru-RU"/>
        </w:rPr>
        <w:t xml:space="preserve"> </w:t>
      </w:r>
      <w:proofErr w:type="gramStart"/>
      <w:r w:rsidRPr="0051455D">
        <w:rPr>
          <w:rFonts w:ascii="Times New Roman" w:eastAsia="Times New Roman" w:hAnsi="Times New Roman" w:cs="Times New Roman"/>
          <w:sz w:val="24"/>
          <w:szCs w:val="24"/>
          <w:lang w:val="kk-KZ" w:eastAsia="ru-RU"/>
        </w:rPr>
        <w:t>қамыр</w:t>
      </w:r>
      <w:proofErr w:type="gramEnd"/>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en-US" w:eastAsia="ru-RU"/>
        </w:rPr>
        <w:t>E)</w:t>
      </w:r>
      <w:r w:rsidRPr="0051455D">
        <w:rPr>
          <w:rFonts w:ascii="Times New Roman" w:eastAsia="Times New Roman" w:hAnsi="Times New Roman" w:cs="Times New Roman"/>
          <w:sz w:val="24"/>
          <w:szCs w:val="24"/>
          <w:lang w:val="kk-KZ" w:eastAsia="ru-RU"/>
        </w:rPr>
        <w:t xml:space="preserve"> </w:t>
      </w:r>
      <w:proofErr w:type="gramStart"/>
      <w:r w:rsidRPr="0051455D">
        <w:rPr>
          <w:rFonts w:ascii="Times New Roman" w:eastAsia="Times New Roman" w:hAnsi="Times New Roman" w:cs="Times New Roman"/>
          <w:sz w:val="24"/>
          <w:szCs w:val="24"/>
          <w:lang w:val="kk-KZ" w:eastAsia="ru-RU"/>
        </w:rPr>
        <w:t>ашытқы</w:t>
      </w:r>
      <w:proofErr w:type="gramEnd"/>
    </w:p>
    <w:p w:rsidR="0051455D" w:rsidRPr="0051455D" w:rsidRDefault="0051455D" w:rsidP="0051455D">
      <w:pPr>
        <w:numPr>
          <w:ilvl w:val="0"/>
          <w:numId w:val="6"/>
        </w:numPr>
        <w:tabs>
          <w:tab w:val="left" w:pos="851"/>
          <w:tab w:val="left" w:pos="1134"/>
        </w:tabs>
        <w:spacing w:after="0" w:line="360" w:lineRule="auto"/>
        <w:ind w:left="0" w:firstLine="567"/>
        <w:contextualSpacing/>
        <w:jc w:val="both"/>
        <w:rPr>
          <w:rFonts w:ascii="Times New Roman" w:eastAsia="Calibri" w:hAnsi="Times New Roman" w:cs="Times New Roman"/>
          <w:sz w:val="24"/>
          <w:szCs w:val="24"/>
          <w:lang w:val="kk-KZ"/>
        </w:rPr>
      </w:pPr>
      <w:r w:rsidRPr="0051455D">
        <w:rPr>
          <w:rFonts w:ascii="Times New Roman" w:eastAsia="Calibri" w:hAnsi="Times New Roman" w:cs="Times New Roman"/>
          <w:sz w:val="24"/>
          <w:szCs w:val="24"/>
          <w:lang w:val="kk-KZ"/>
        </w:rPr>
        <w:t>Бауырсақ қай жағдайда көпке шыдайды?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A) ашытпай пісірсе</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B) ашытып пісірсе</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C) бетін жауып қойса</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D) оты қатты жанса</w:t>
      </w:r>
    </w:p>
    <w:p w:rsidR="0051455D" w:rsidRPr="003F1470"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E) үздіксіз араластырмаса</w:t>
      </w:r>
    </w:p>
    <w:p w:rsidR="0051455D" w:rsidRPr="003F1470"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p>
    <w:p w:rsidR="0051455D" w:rsidRPr="0051455D" w:rsidRDefault="0051455D" w:rsidP="0051455D">
      <w:pPr>
        <w:spacing w:after="0" w:line="360" w:lineRule="auto"/>
        <w:ind w:firstLine="567"/>
        <w:jc w:val="both"/>
        <w:rPr>
          <w:rFonts w:ascii="Times New Roman" w:eastAsia="Times New Roman" w:hAnsi="Times New Roman" w:cs="Times New Roman"/>
          <w:b/>
          <w:sz w:val="24"/>
          <w:szCs w:val="24"/>
          <w:lang w:val="kk-KZ" w:eastAsia="ru-RU"/>
        </w:rPr>
      </w:pPr>
    </w:p>
    <w:p w:rsidR="0051455D" w:rsidRPr="0051455D" w:rsidRDefault="0051455D" w:rsidP="00597940">
      <w:pPr>
        <w:spacing w:after="0" w:line="360" w:lineRule="auto"/>
        <w:ind w:firstLine="567"/>
        <w:jc w:val="center"/>
        <w:rPr>
          <w:rFonts w:ascii="Times New Roman" w:eastAsia="Times New Roman" w:hAnsi="Times New Roman" w:cs="Times New Roman"/>
          <w:b/>
          <w:i/>
          <w:sz w:val="24"/>
          <w:szCs w:val="24"/>
          <w:lang w:val="kk-KZ" w:eastAsia="ru-RU"/>
        </w:rPr>
      </w:pPr>
      <w:r w:rsidRPr="0051455D">
        <w:rPr>
          <w:rFonts w:ascii="Times New Roman" w:eastAsia="Times New Roman" w:hAnsi="Times New Roman" w:cs="Times New Roman"/>
          <w:b/>
          <w:i/>
          <w:sz w:val="24"/>
          <w:szCs w:val="24"/>
          <w:lang w:val="kk-KZ" w:eastAsia="ru-RU"/>
        </w:rPr>
        <w:t>2-мәтін</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Ерте замандардың бірінде қазақ даласына шабуыл жасаған дұшпанның қалың қолы бұл күнде құм арасында қалған бір қаланы қоршап алыпты. Қорғаннан өте алмаған жау қалаға келетін ауыз суды тоқтатып, қамаудағы халықтың берілуін күтіпті. Қала жым-жырт. Бірнеше күн өтсе де, қалаға кіргізер нышан байқалмапты. Сонда дұшпанның әскербасы жарлық шығарған:</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 Қаладан көтергенінше зат алып әйелдердің кетуіне рұқсат!</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lastRenderedPageBreak/>
        <w:t>«Ерлері жоқ әйелдер бәрібір ұрпақ өрбітпейді, бұл халықты осылай құртамыз», – деп жау өз үкіміне масайрапты.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Қаланың байлығын таласа-тармаса бөліскен жау енді еркек атаулыны құрту үшін азаматтарды іздесе, қаланың бірде-бір үйінде жан жоқ!</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Әйелдер бір-бір ер азаматты қапқа салып алып кеткен екен. Кішкене қыздар ер балаларды, кемпірлер шалдарды көтеріп кетіпті. Бір халық осылай аман қалыпты дейді.</w:t>
      </w:r>
    </w:p>
    <w:p w:rsidR="0051455D" w:rsidRPr="0051455D" w:rsidRDefault="0051455D" w:rsidP="0051455D">
      <w:pPr>
        <w:spacing w:after="0" w:line="360" w:lineRule="auto"/>
        <w:ind w:firstLine="567"/>
        <w:contextualSpacing/>
        <w:jc w:val="right"/>
        <w:rPr>
          <w:rFonts w:ascii="Times New Roman" w:eastAsia="Calibri" w:hAnsi="Times New Roman" w:cs="Times New Roman"/>
          <w:i/>
          <w:sz w:val="24"/>
          <w:szCs w:val="24"/>
          <w:lang w:val="kk-KZ"/>
        </w:rPr>
      </w:pPr>
      <w:r w:rsidRPr="0051455D">
        <w:rPr>
          <w:rFonts w:ascii="Times New Roman" w:eastAsia="Calibri" w:hAnsi="Times New Roman" w:cs="Times New Roman"/>
          <w:i/>
          <w:sz w:val="24"/>
          <w:szCs w:val="24"/>
          <w:lang w:val="kk-KZ"/>
        </w:rPr>
        <w:t>(Фариза Оңғарсынова)</w:t>
      </w:r>
    </w:p>
    <w:p w:rsidR="0051455D" w:rsidRPr="0051455D" w:rsidRDefault="0051455D" w:rsidP="0051455D">
      <w:pPr>
        <w:spacing w:after="0" w:line="360" w:lineRule="auto"/>
        <w:ind w:firstLine="567"/>
        <w:contextualSpacing/>
        <w:jc w:val="right"/>
        <w:rPr>
          <w:rFonts w:ascii="Times New Roman" w:eastAsia="Calibri" w:hAnsi="Times New Roman" w:cs="Times New Roman"/>
          <w:i/>
          <w:sz w:val="24"/>
          <w:szCs w:val="24"/>
          <w:lang w:val="kk-KZ"/>
        </w:rPr>
      </w:pPr>
    </w:p>
    <w:p w:rsidR="0051455D" w:rsidRPr="0051455D" w:rsidRDefault="0051455D" w:rsidP="0051455D">
      <w:pPr>
        <w:numPr>
          <w:ilvl w:val="0"/>
          <w:numId w:val="6"/>
        </w:numPr>
        <w:tabs>
          <w:tab w:val="left" w:pos="851"/>
        </w:tabs>
        <w:spacing w:after="0" w:line="360" w:lineRule="auto"/>
        <w:ind w:left="0" w:firstLine="567"/>
        <w:contextualSpacing/>
        <w:jc w:val="both"/>
        <w:rPr>
          <w:rFonts w:ascii="Times New Roman" w:eastAsia="Calibri" w:hAnsi="Times New Roman" w:cs="Times New Roman"/>
          <w:sz w:val="24"/>
          <w:szCs w:val="24"/>
          <w:lang w:val="kk-KZ"/>
        </w:rPr>
      </w:pPr>
      <w:r w:rsidRPr="0051455D">
        <w:rPr>
          <w:rFonts w:ascii="Times New Roman" w:eastAsia="Calibri" w:hAnsi="Times New Roman" w:cs="Times New Roman"/>
          <w:sz w:val="24"/>
          <w:szCs w:val="24"/>
          <w:lang w:val="kk-KZ"/>
        </w:rPr>
        <w:t xml:space="preserve">Мәтіндегі </w:t>
      </w:r>
      <w:r w:rsidRPr="0051455D">
        <w:rPr>
          <w:rFonts w:ascii="Times New Roman" w:eastAsia="Calibri" w:hAnsi="Times New Roman" w:cs="Times New Roman"/>
          <w:i/>
          <w:sz w:val="24"/>
          <w:szCs w:val="24"/>
          <w:lang w:val="kk-KZ"/>
        </w:rPr>
        <w:t>масайрады</w:t>
      </w:r>
      <w:r w:rsidRPr="0051455D">
        <w:rPr>
          <w:rFonts w:ascii="Times New Roman" w:eastAsia="Calibri" w:hAnsi="Times New Roman" w:cs="Times New Roman"/>
          <w:sz w:val="24"/>
          <w:szCs w:val="24"/>
          <w:lang w:val="kk-KZ"/>
        </w:rPr>
        <w:t xml:space="preserve"> сөзіне мағыналас сөзді белгілеңіз.</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А</w:t>
      </w:r>
      <w:r w:rsidRPr="0051455D">
        <w:rPr>
          <w:rFonts w:ascii="Times New Roman" w:eastAsia="Times New Roman" w:hAnsi="Times New Roman" w:cs="Times New Roman"/>
          <w:sz w:val="24"/>
          <w:szCs w:val="24"/>
          <w:lang w:eastAsia="ru-RU"/>
        </w:rPr>
        <w:t>)</w:t>
      </w:r>
      <w:r w:rsidRPr="0051455D">
        <w:rPr>
          <w:rFonts w:ascii="Times New Roman" w:eastAsia="Times New Roman" w:hAnsi="Times New Roman" w:cs="Times New Roman"/>
          <w:sz w:val="24"/>
          <w:szCs w:val="24"/>
          <w:lang w:val="kk-KZ" w:eastAsia="ru-RU"/>
        </w:rPr>
        <w:t xml:space="preserve"> дәріптеді</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В</w:t>
      </w:r>
      <w:r w:rsidRPr="0051455D">
        <w:rPr>
          <w:rFonts w:ascii="Times New Roman" w:eastAsia="Times New Roman" w:hAnsi="Times New Roman" w:cs="Times New Roman"/>
          <w:sz w:val="24"/>
          <w:szCs w:val="24"/>
          <w:lang w:eastAsia="ru-RU"/>
        </w:rPr>
        <w:t>)</w:t>
      </w:r>
      <w:r w:rsidRPr="0051455D">
        <w:rPr>
          <w:rFonts w:ascii="Times New Roman" w:eastAsia="Times New Roman" w:hAnsi="Times New Roman" w:cs="Times New Roman"/>
          <w:sz w:val="24"/>
          <w:szCs w:val="24"/>
          <w:lang w:val="kk-KZ" w:eastAsia="ru-RU"/>
        </w:rPr>
        <w:t xml:space="preserve"> бұйырды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С</w:t>
      </w:r>
      <w:r w:rsidRPr="0051455D">
        <w:rPr>
          <w:rFonts w:ascii="Times New Roman" w:eastAsia="Times New Roman" w:hAnsi="Times New Roman" w:cs="Times New Roman"/>
          <w:sz w:val="24"/>
          <w:szCs w:val="24"/>
          <w:lang w:eastAsia="ru-RU"/>
        </w:rPr>
        <w:t>)</w:t>
      </w:r>
      <w:r w:rsidRPr="0051455D">
        <w:rPr>
          <w:rFonts w:ascii="Times New Roman" w:eastAsia="Times New Roman" w:hAnsi="Times New Roman" w:cs="Times New Roman"/>
          <w:sz w:val="24"/>
          <w:szCs w:val="24"/>
          <w:lang w:val="kk-KZ" w:eastAsia="ru-RU"/>
        </w:rPr>
        <w:t xml:space="preserve"> балағаттады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D) мақтанды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E) шегінді</w:t>
      </w:r>
    </w:p>
    <w:p w:rsidR="0051455D" w:rsidRPr="0051455D" w:rsidRDefault="0051455D" w:rsidP="0051455D">
      <w:pPr>
        <w:numPr>
          <w:ilvl w:val="0"/>
          <w:numId w:val="6"/>
        </w:numPr>
        <w:tabs>
          <w:tab w:val="left" w:pos="851"/>
        </w:tabs>
        <w:spacing w:after="0" w:line="360" w:lineRule="auto"/>
        <w:ind w:left="0" w:firstLine="567"/>
        <w:contextualSpacing/>
        <w:jc w:val="both"/>
        <w:rPr>
          <w:rFonts w:ascii="Times New Roman" w:eastAsia="Calibri" w:hAnsi="Times New Roman" w:cs="Times New Roman"/>
          <w:sz w:val="24"/>
          <w:szCs w:val="24"/>
          <w:lang w:val="kk-KZ"/>
        </w:rPr>
      </w:pPr>
      <w:r w:rsidRPr="0051455D">
        <w:rPr>
          <w:rFonts w:ascii="Times New Roman" w:eastAsia="Calibri" w:hAnsi="Times New Roman" w:cs="Times New Roman"/>
          <w:sz w:val="24"/>
          <w:szCs w:val="24"/>
          <w:lang w:val="kk-KZ"/>
        </w:rPr>
        <w:t>Мәтін қай қатарға жатады?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А</w:t>
      </w:r>
      <w:r w:rsidRPr="0051455D">
        <w:rPr>
          <w:rFonts w:ascii="Times New Roman" w:eastAsia="Times New Roman" w:hAnsi="Times New Roman" w:cs="Times New Roman"/>
          <w:sz w:val="24"/>
          <w:szCs w:val="24"/>
          <w:lang w:eastAsia="ru-RU"/>
        </w:rPr>
        <w:t>)</w:t>
      </w:r>
      <w:r w:rsidRPr="0051455D">
        <w:rPr>
          <w:rFonts w:ascii="Times New Roman" w:eastAsia="Times New Roman" w:hAnsi="Times New Roman" w:cs="Times New Roman"/>
          <w:sz w:val="24"/>
          <w:szCs w:val="24"/>
          <w:lang w:val="kk-KZ" w:eastAsia="ru-RU"/>
        </w:rPr>
        <w:t xml:space="preserve"> эссе</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В</w:t>
      </w:r>
      <w:r w:rsidRPr="0051455D">
        <w:rPr>
          <w:rFonts w:ascii="Times New Roman" w:eastAsia="Times New Roman" w:hAnsi="Times New Roman" w:cs="Times New Roman"/>
          <w:sz w:val="24"/>
          <w:szCs w:val="24"/>
          <w:lang w:eastAsia="ru-RU"/>
        </w:rPr>
        <w:t>)</w:t>
      </w:r>
      <w:r w:rsidRPr="0051455D">
        <w:rPr>
          <w:rFonts w:ascii="Times New Roman" w:eastAsia="Times New Roman" w:hAnsi="Times New Roman" w:cs="Times New Roman"/>
          <w:sz w:val="24"/>
          <w:szCs w:val="24"/>
          <w:lang w:val="kk-KZ" w:eastAsia="ru-RU"/>
        </w:rPr>
        <w:t xml:space="preserve"> роман </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С</w:t>
      </w:r>
      <w:r w:rsidRPr="0051455D">
        <w:rPr>
          <w:rFonts w:ascii="Times New Roman" w:eastAsia="Times New Roman" w:hAnsi="Times New Roman" w:cs="Times New Roman"/>
          <w:sz w:val="24"/>
          <w:szCs w:val="24"/>
          <w:lang w:eastAsia="ru-RU"/>
        </w:rPr>
        <w:t>)</w:t>
      </w:r>
      <w:r w:rsidRPr="0051455D">
        <w:rPr>
          <w:rFonts w:ascii="Times New Roman" w:eastAsia="Times New Roman" w:hAnsi="Times New Roman" w:cs="Times New Roman"/>
          <w:sz w:val="24"/>
          <w:szCs w:val="24"/>
          <w:lang w:val="kk-KZ" w:eastAsia="ru-RU"/>
        </w:rPr>
        <w:t xml:space="preserve"> проза</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D) аңыз</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E) мақала</w:t>
      </w:r>
    </w:p>
    <w:p w:rsidR="0051455D" w:rsidRPr="0051455D" w:rsidRDefault="0051455D" w:rsidP="0051455D">
      <w:pPr>
        <w:numPr>
          <w:ilvl w:val="0"/>
          <w:numId w:val="6"/>
        </w:numPr>
        <w:tabs>
          <w:tab w:val="left" w:pos="851"/>
        </w:tabs>
        <w:spacing w:after="0" w:line="360" w:lineRule="auto"/>
        <w:ind w:left="0" w:firstLine="567"/>
        <w:contextualSpacing/>
        <w:jc w:val="both"/>
        <w:rPr>
          <w:rFonts w:ascii="Times New Roman" w:eastAsia="Calibri" w:hAnsi="Times New Roman" w:cs="Times New Roman"/>
          <w:sz w:val="24"/>
          <w:szCs w:val="24"/>
          <w:lang w:val="kk-KZ"/>
        </w:rPr>
      </w:pPr>
      <w:r w:rsidRPr="0051455D">
        <w:rPr>
          <w:rFonts w:ascii="Times New Roman" w:eastAsia="Calibri" w:hAnsi="Times New Roman" w:cs="Times New Roman"/>
          <w:sz w:val="24"/>
          <w:szCs w:val="24"/>
          <w:lang w:val="kk-KZ"/>
        </w:rPr>
        <w:t>Мәтінге сай тақырыпты белгілеңіз.</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А</w:t>
      </w:r>
      <w:r w:rsidRPr="0051455D">
        <w:rPr>
          <w:rFonts w:ascii="Times New Roman" w:eastAsia="Times New Roman" w:hAnsi="Times New Roman" w:cs="Times New Roman"/>
          <w:sz w:val="24"/>
          <w:szCs w:val="24"/>
          <w:lang w:eastAsia="ru-RU"/>
        </w:rPr>
        <w:t>)</w:t>
      </w:r>
      <w:r w:rsidRPr="0051455D">
        <w:rPr>
          <w:rFonts w:ascii="Times New Roman" w:eastAsia="Times New Roman" w:hAnsi="Times New Roman" w:cs="Times New Roman"/>
          <w:sz w:val="24"/>
          <w:szCs w:val="24"/>
          <w:lang w:val="kk-KZ" w:eastAsia="ru-RU"/>
        </w:rPr>
        <w:t xml:space="preserve"> Дұшпандардың қулығы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В</w:t>
      </w:r>
      <w:r w:rsidRPr="0051455D">
        <w:rPr>
          <w:rFonts w:ascii="Times New Roman" w:eastAsia="Times New Roman" w:hAnsi="Times New Roman" w:cs="Times New Roman"/>
          <w:sz w:val="24"/>
          <w:szCs w:val="24"/>
          <w:lang w:eastAsia="ru-RU"/>
        </w:rPr>
        <w:t>)</w:t>
      </w:r>
      <w:r w:rsidRPr="0051455D">
        <w:rPr>
          <w:rFonts w:ascii="Times New Roman" w:eastAsia="Times New Roman" w:hAnsi="Times New Roman" w:cs="Times New Roman"/>
          <w:sz w:val="24"/>
          <w:szCs w:val="24"/>
          <w:lang w:val="kk-KZ" w:eastAsia="ru-RU"/>
        </w:rPr>
        <w:t xml:space="preserve"> Қорғансыз халық</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С</w:t>
      </w:r>
      <w:r w:rsidRPr="0051455D">
        <w:rPr>
          <w:rFonts w:ascii="Times New Roman" w:eastAsia="Times New Roman" w:hAnsi="Times New Roman" w:cs="Times New Roman"/>
          <w:sz w:val="24"/>
          <w:szCs w:val="24"/>
          <w:lang w:eastAsia="ru-RU"/>
        </w:rPr>
        <w:t>)</w:t>
      </w:r>
      <w:r w:rsidRPr="0051455D">
        <w:rPr>
          <w:rFonts w:ascii="Times New Roman" w:eastAsia="Times New Roman" w:hAnsi="Times New Roman" w:cs="Times New Roman"/>
          <w:sz w:val="24"/>
          <w:szCs w:val="24"/>
          <w:lang w:val="kk-KZ" w:eastAsia="ru-RU"/>
        </w:rPr>
        <w:t xml:space="preserve"> Қапыда қалған жау</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D) Әйелдер мен еркектер</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E) Тоналған қала</w:t>
      </w:r>
    </w:p>
    <w:p w:rsidR="0051455D" w:rsidRPr="0051455D" w:rsidRDefault="0051455D" w:rsidP="0051455D">
      <w:pPr>
        <w:numPr>
          <w:ilvl w:val="0"/>
          <w:numId w:val="6"/>
        </w:numPr>
        <w:tabs>
          <w:tab w:val="left" w:pos="851"/>
        </w:tabs>
        <w:spacing w:after="0" w:line="360" w:lineRule="auto"/>
        <w:ind w:left="0" w:firstLine="567"/>
        <w:contextualSpacing/>
        <w:jc w:val="both"/>
        <w:rPr>
          <w:rFonts w:ascii="Times New Roman" w:eastAsia="Calibri" w:hAnsi="Times New Roman" w:cs="Times New Roman"/>
          <w:sz w:val="24"/>
          <w:szCs w:val="24"/>
          <w:lang w:val="kk-KZ"/>
        </w:rPr>
      </w:pPr>
      <w:r w:rsidRPr="0051455D">
        <w:rPr>
          <w:rFonts w:ascii="Times New Roman" w:eastAsia="Calibri" w:hAnsi="Times New Roman" w:cs="Times New Roman"/>
          <w:sz w:val="24"/>
          <w:szCs w:val="24"/>
          <w:lang w:val="kk-KZ"/>
        </w:rPr>
        <w:t>Мәтіннің тұжырымы: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А</w:t>
      </w:r>
      <w:r w:rsidRPr="0051455D">
        <w:rPr>
          <w:rFonts w:ascii="Times New Roman" w:eastAsia="Times New Roman" w:hAnsi="Times New Roman" w:cs="Times New Roman"/>
          <w:sz w:val="24"/>
          <w:szCs w:val="24"/>
          <w:lang w:eastAsia="ru-RU"/>
        </w:rPr>
        <w:t>)</w:t>
      </w:r>
      <w:r w:rsidRPr="0051455D">
        <w:rPr>
          <w:rFonts w:ascii="Times New Roman" w:eastAsia="Times New Roman" w:hAnsi="Times New Roman" w:cs="Times New Roman"/>
          <w:sz w:val="24"/>
          <w:szCs w:val="24"/>
          <w:lang w:val="kk-KZ" w:eastAsia="ru-RU"/>
        </w:rPr>
        <w:t xml:space="preserve"> Еркектер ақылды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В</w:t>
      </w:r>
      <w:r w:rsidRPr="0051455D">
        <w:rPr>
          <w:rFonts w:ascii="Times New Roman" w:eastAsia="Times New Roman" w:hAnsi="Times New Roman" w:cs="Times New Roman"/>
          <w:sz w:val="24"/>
          <w:szCs w:val="24"/>
          <w:lang w:eastAsia="ru-RU"/>
        </w:rPr>
        <w:t>)</w:t>
      </w:r>
      <w:r w:rsidRPr="0051455D">
        <w:rPr>
          <w:rFonts w:ascii="Times New Roman" w:eastAsia="Times New Roman" w:hAnsi="Times New Roman" w:cs="Times New Roman"/>
          <w:sz w:val="24"/>
          <w:szCs w:val="24"/>
          <w:lang w:val="kk-KZ" w:eastAsia="ru-RU"/>
        </w:rPr>
        <w:t xml:space="preserve"> Әйел қулығы 40 есекке жүк</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С</w:t>
      </w:r>
      <w:r w:rsidRPr="0051455D">
        <w:rPr>
          <w:rFonts w:ascii="Times New Roman" w:eastAsia="Times New Roman" w:hAnsi="Times New Roman" w:cs="Times New Roman"/>
          <w:sz w:val="24"/>
          <w:szCs w:val="24"/>
          <w:lang w:eastAsia="ru-RU"/>
        </w:rPr>
        <w:t>)</w:t>
      </w:r>
      <w:r w:rsidRPr="0051455D">
        <w:rPr>
          <w:rFonts w:ascii="Times New Roman" w:eastAsia="Times New Roman" w:hAnsi="Times New Roman" w:cs="Times New Roman"/>
          <w:sz w:val="24"/>
          <w:szCs w:val="24"/>
          <w:lang w:val="kk-KZ" w:eastAsia="ru-RU"/>
        </w:rPr>
        <w:t xml:space="preserve"> Айлалы дұшпан</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D) Табиғат заңы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lang w:val="kk-KZ" w:eastAsia="ru-RU"/>
        </w:rPr>
      </w:pPr>
      <w:r w:rsidRPr="0051455D">
        <w:rPr>
          <w:rFonts w:ascii="Times New Roman" w:eastAsia="Times New Roman" w:hAnsi="Times New Roman" w:cs="Times New Roman"/>
          <w:sz w:val="24"/>
          <w:szCs w:val="24"/>
          <w:lang w:val="kk-KZ" w:eastAsia="ru-RU"/>
        </w:rPr>
        <w:t>E) Халық қорғаны</w:t>
      </w:r>
    </w:p>
    <w:p w:rsidR="0051455D" w:rsidRPr="0051455D" w:rsidRDefault="0051455D" w:rsidP="0051455D">
      <w:pPr>
        <w:spacing w:after="0" w:line="360" w:lineRule="auto"/>
        <w:ind w:firstLine="567"/>
        <w:jc w:val="both"/>
        <w:rPr>
          <w:rFonts w:ascii="Times New Roman" w:eastAsia="Times New Roman" w:hAnsi="Times New Roman" w:cs="Times New Roman"/>
          <w:b/>
          <w:sz w:val="24"/>
          <w:szCs w:val="24"/>
          <w:lang w:val="kk-KZ" w:eastAsia="ru-RU"/>
        </w:rPr>
      </w:pPr>
    </w:p>
    <w:p w:rsidR="0051455D" w:rsidRPr="0051455D" w:rsidRDefault="0051455D" w:rsidP="0051455D">
      <w:pPr>
        <w:spacing w:after="0" w:line="360" w:lineRule="auto"/>
        <w:ind w:firstLine="567"/>
        <w:jc w:val="center"/>
        <w:rPr>
          <w:rFonts w:ascii="Times New Roman" w:eastAsia="Times New Roman" w:hAnsi="Times New Roman" w:cs="Times New Roman"/>
          <w:b/>
          <w:i/>
          <w:sz w:val="24"/>
          <w:szCs w:val="24"/>
          <w:lang w:val="kk-KZ" w:eastAsia="ru-RU"/>
        </w:rPr>
      </w:pPr>
      <w:r w:rsidRPr="0051455D">
        <w:rPr>
          <w:rFonts w:ascii="Times New Roman" w:eastAsia="Times New Roman" w:hAnsi="Times New Roman" w:cs="Times New Roman"/>
          <w:b/>
          <w:i/>
          <w:sz w:val="24"/>
          <w:szCs w:val="24"/>
          <w:lang w:val="kk-KZ" w:eastAsia="ru-RU"/>
        </w:rPr>
        <w:t>3-мәтін</w:t>
      </w:r>
    </w:p>
    <w:p w:rsidR="0051455D" w:rsidRPr="0051455D" w:rsidRDefault="0051455D" w:rsidP="00597940">
      <w:pPr>
        <w:spacing w:after="0" w:line="360" w:lineRule="auto"/>
        <w:ind w:firstLine="567"/>
        <w:jc w:val="center"/>
        <w:rPr>
          <w:rFonts w:ascii="Times New Roman" w:eastAsia="Times New Roman" w:hAnsi="Times New Roman" w:cs="Times New Roman"/>
          <w:b/>
          <w:i/>
          <w:sz w:val="24"/>
          <w:szCs w:val="24"/>
          <w:shd w:val="clear" w:color="auto" w:fill="FFFFFF"/>
          <w:lang w:val="kk-KZ" w:eastAsia="ru-RU"/>
        </w:rPr>
      </w:pPr>
      <w:r w:rsidRPr="0051455D">
        <w:rPr>
          <w:rFonts w:ascii="Times New Roman" w:eastAsia="Times New Roman" w:hAnsi="Times New Roman" w:cs="Times New Roman"/>
          <w:b/>
          <w:i/>
          <w:sz w:val="24"/>
          <w:szCs w:val="24"/>
          <w:shd w:val="clear" w:color="auto" w:fill="FFFFFF"/>
          <w:lang w:eastAsia="ru-RU"/>
        </w:rPr>
        <w:t>Балапан ұясы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lastRenderedPageBreak/>
        <w:t xml:space="preserve">Бүркітті құсбегілер әртүрлі жолмен қолға түсіреді. Соның негізгі тәсілі бүркітті балапан кезінде ұядан алу. Бүркіт ұясын адам баласы оңай бара алмайтын, аса биік шың-құздың басына, жалама жартастарға салады. Кәнігі құсбегілер бүркіттің балапанын ұядан алу үшін ұзақ уақыт аса мұқият бақылап тексереді. Ұябасардың қай жақтан ұшып шығып, қайда барып, қалай қайтқаны – бәрі-бәрі аса мұқият бақыланады. Ақылды құс балапанына жем тасығанда өте қырағылық танытып, сақтықпен барынша құпия ұшады. Мысалы, ұядан ел көзіне түспей өте ерте ұшады немесе ұясын құпия ұстау үшін жемді ұяның жақын маңынан емес, барынша ұзақтан тасиды. Сол сияқты ақылды бүркіт ұясына жем әкелгенде дағдылы бір бағытпен келмейді және жемнің өзін үнемі бір жақтан әкелмейді, ұяға жақындаған кезде бой тасалап, сайды өрлей, жер бауырлай ұшып ұяның астынан жасырын тік көтеріледі. Нағыз қыранның ұясын табу оңай-оспақ жұмыс емес. Кейбір бүркіт ұя маңынан адамды көріп қалса, балапанын басқа жаққа көшіріп әкетеді. Ұядағы жұмыртқа жалғыз болса оны жалқы балапан деп атайды. Бұл қыран болудың бір белгісі деп есептеледі. Қыран бүркіттер жалқы балапаннан көбірек шығады. Ел аузында «жалғыз туса жан алар» деген сөз бар. Егер ұяда бірі үлкендеу, бірі кішілеу екі жұмыртқа болса, құсбегілер үлкендеуін ұябасар деп кішілеуінен бұқатана балапан шығады деп есептейді де, ұябасар жақсы өсіп жетілсін деп бүркіт жоқта ұядағы жемге ортақтасатын бұқатана жұмыртқаны алып тастайды. Бүркіт балапанында – сары аяқ, сары тұмсық болады. Өсе келе әртүрлі түске өзгереді. Бірақ, қырағы құсбегілер құсты осындай балапан кезінде-ақ назар салып, болашақта қандай құс болатынын парықтай алады. Балапан ана тәрбиесінде өсіп қана қанаттанады. Әбден ұшарға таяғанда ұстамаса, ақ үлпек кезінде ұядан алған балапан кенжелеп орыннан тұра алмайтын тілерсек дертіне шалдығуы мүмкін. Ұядан алған балапанды үйге әкелген соң үйшік жасап, бөлек баққан абзал. Үйшіктің есігін жауып, жемді төбесіндегі жарық түсетін тесіктен берген дұрыс. Балапан жемге тойғаннан кейін үйшікті тазалап, суды жаңалап қояды. Өйтпесе, ескірген жем жеп, борсыған су ішкен балапанға індет жұғады. Балапан есейген соң артқы екі тегеуіріне баулық бау тағып, айналсоқ жасап, саздауыт жазық жерге тұғыр орнатып, ұзын жіппен арқандайды. Жемді әбден қараңғы түскенде жақындатып қойса, таң атқанша жеп бітіреді. Бұлай тәрбиеленген балапан орынсыз піштактап шақырмайды әрі жемге таласып адаммен қарсыласпайды. </w:t>
      </w:r>
      <w:r w:rsidRPr="0051455D">
        <w:rPr>
          <w:rFonts w:ascii="Times New Roman" w:eastAsia="Times New Roman" w:hAnsi="Times New Roman" w:cs="Times New Roman"/>
          <w:sz w:val="24"/>
          <w:szCs w:val="24"/>
          <w:shd w:val="clear" w:color="auto" w:fill="FFFFFF"/>
          <w:lang w:eastAsia="ru-RU"/>
        </w:rPr>
        <w:t>Дала құсы</w:t>
      </w:r>
      <w:r w:rsidRPr="0051455D">
        <w:rPr>
          <w:rFonts w:ascii="Times New Roman" w:eastAsia="Times New Roman" w:hAnsi="Times New Roman" w:cs="Times New Roman"/>
          <w:sz w:val="24"/>
          <w:szCs w:val="24"/>
          <w:shd w:val="clear" w:color="auto" w:fill="FFFFFF"/>
          <w:lang w:val="kk-KZ" w:eastAsia="ru-RU"/>
        </w:rPr>
        <w:t xml:space="preserve"> </w:t>
      </w:r>
      <w:r w:rsidRPr="0051455D">
        <w:rPr>
          <w:rFonts w:ascii="Times New Roman" w:eastAsia="Times New Roman" w:hAnsi="Times New Roman" w:cs="Times New Roman"/>
          <w:sz w:val="24"/>
          <w:szCs w:val="24"/>
          <w:shd w:val="clear" w:color="auto" w:fill="FFFFFF"/>
          <w:lang w:eastAsia="ru-RU"/>
        </w:rPr>
        <w:t>тектес</w:t>
      </w:r>
      <w:r w:rsidRPr="0051455D">
        <w:rPr>
          <w:rFonts w:ascii="Times New Roman" w:eastAsia="Times New Roman" w:hAnsi="Times New Roman" w:cs="Times New Roman"/>
          <w:sz w:val="24"/>
          <w:szCs w:val="24"/>
          <w:shd w:val="clear" w:color="auto" w:fill="FFFFFF"/>
          <w:lang w:val="kk-KZ" w:eastAsia="ru-RU"/>
        </w:rPr>
        <w:t xml:space="preserve"> </w:t>
      </w:r>
      <w:r w:rsidRPr="0051455D">
        <w:rPr>
          <w:rFonts w:ascii="Times New Roman" w:eastAsia="Times New Roman" w:hAnsi="Times New Roman" w:cs="Times New Roman"/>
          <w:sz w:val="24"/>
          <w:szCs w:val="24"/>
          <w:shd w:val="clear" w:color="auto" w:fill="FFFFFF"/>
          <w:lang w:eastAsia="ru-RU"/>
        </w:rPr>
        <w:t>ер</w:t>
      </w:r>
      <w:r w:rsidRPr="0051455D">
        <w:rPr>
          <w:rFonts w:ascii="Times New Roman" w:eastAsia="Times New Roman" w:hAnsi="Times New Roman" w:cs="Times New Roman"/>
          <w:sz w:val="24"/>
          <w:szCs w:val="24"/>
          <w:shd w:val="clear" w:color="auto" w:fill="FFFFFF"/>
          <w:lang w:val="kk-KZ" w:eastAsia="ru-RU"/>
        </w:rPr>
        <w:t xml:space="preserve"> </w:t>
      </w:r>
      <w:r w:rsidRPr="0051455D">
        <w:rPr>
          <w:rFonts w:ascii="Times New Roman" w:eastAsia="Times New Roman" w:hAnsi="Times New Roman" w:cs="Times New Roman"/>
          <w:sz w:val="24"/>
          <w:szCs w:val="24"/>
          <w:shd w:val="clear" w:color="auto" w:fill="FFFFFF"/>
          <w:lang w:eastAsia="ru-RU"/>
        </w:rPr>
        <w:t xml:space="preserve">жетеді. </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p>
    <w:p w:rsidR="0051455D" w:rsidRPr="0051455D" w:rsidRDefault="0051455D" w:rsidP="0051455D">
      <w:pPr>
        <w:numPr>
          <w:ilvl w:val="0"/>
          <w:numId w:val="6"/>
        </w:numPr>
        <w:tabs>
          <w:tab w:val="left" w:pos="851"/>
        </w:tabs>
        <w:spacing w:after="0" w:line="360" w:lineRule="auto"/>
        <w:ind w:left="0" w:firstLine="567"/>
        <w:contextualSpacing/>
        <w:jc w:val="both"/>
        <w:rPr>
          <w:rFonts w:ascii="Times New Roman" w:eastAsia="Calibri" w:hAnsi="Times New Roman" w:cs="Times New Roman"/>
          <w:sz w:val="24"/>
          <w:szCs w:val="24"/>
          <w:shd w:val="clear" w:color="auto" w:fill="FFFFFF"/>
          <w:lang w:val="kk-KZ"/>
        </w:rPr>
      </w:pPr>
      <w:r w:rsidRPr="0051455D">
        <w:rPr>
          <w:rFonts w:ascii="Times New Roman" w:eastAsia="Calibri" w:hAnsi="Times New Roman" w:cs="Times New Roman"/>
          <w:sz w:val="24"/>
          <w:szCs w:val="24"/>
          <w:shd w:val="clear" w:color="auto" w:fill="FFFFFF"/>
          <w:lang w:val="kk-KZ"/>
        </w:rPr>
        <w:t>Мәтін желісінің ретін табыңыз:</w:t>
      </w:r>
    </w:p>
    <w:p w:rsidR="0051455D" w:rsidRPr="0051455D" w:rsidRDefault="0051455D" w:rsidP="0051455D">
      <w:pPr>
        <w:numPr>
          <w:ilvl w:val="0"/>
          <w:numId w:val="7"/>
        </w:numPr>
        <w:tabs>
          <w:tab w:val="left" w:pos="851"/>
        </w:tabs>
        <w:spacing w:after="0" w:line="360" w:lineRule="auto"/>
        <w:ind w:firstLine="567"/>
        <w:contextualSpacing/>
        <w:jc w:val="both"/>
        <w:rPr>
          <w:rFonts w:ascii="Times New Roman" w:eastAsia="Calibri" w:hAnsi="Times New Roman" w:cs="Times New Roman"/>
          <w:i/>
          <w:sz w:val="24"/>
          <w:szCs w:val="24"/>
          <w:shd w:val="clear" w:color="auto" w:fill="FFFFFF"/>
          <w:lang w:val="kk-KZ"/>
        </w:rPr>
      </w:pPr>
      <w:r w:rsidRPr="0051455D">
        <w:rPr>
          <w:rFonts w:ascii="Times New Roman" w:eastAsia="Calibri" w:hAnsi="Times New Roman" w:cs="Times New Roman"/>
          <w:i/>
          <w:sz w:val="24"/>
          <w:szCs w:val="24"/>
          <w:shd w:val="clear" w:color="auto" w:fill="FFFFFF"/>
          <w:lang w:val="kk-KZ"/>
        </w:rPr>
        <w:t>Балапанның өсуі</w:t>
      </w:r>
    </w:p>
    <w:p w:rsidR="0051455D" w:rsidRPr="0051455D" w:rsidRDefault="0051455D" w:rsidP="0051455D">
      <w:pPr>
        <w:numPr>
          <w:ilvl w:val="0"/>
          <w:numId w:val="7"/>
        </w:numPr>
        <w:tabs>
          <w:tab w:val="left" w:pos="851"/>
        </w:tabs>
        <w:spacing w:after="0" w:line="360" w:lineRule="auto"/>
        <w:ind w:firstLine="567"/>
        <w:contextualSpacing/>
        <w:jc w:val="both"/>
        <w:rPr>
          <w:rFonts w:ascii="Times New Roman" w:eastAsia="Calibri" w:hAnsi="Times New Roman" w:cs="Times New Roman"/>
          <w:i/>
          <w:sz w:val="24"/>
          <w:szCs w:val="24"/>
          <w:shd w:val="clear" w:color="auto" w:fill="FFFFFF"/>
          <w:lang w:val="kk-KZ"/>
        </w:rPr>
      </w:pPr>
      <w:r w:rsidRPr="0051455D">
        <w:rPr>
          <w:rFonts w:ascii="Times New Roman" w:eastAsia="Calibri" w:hAnsi="Times New Roman" w:cs="Times New Roman"/>
          <w:i/>
          <w:sz w:val="24"/>
          <w:szCs w:val="24"/>
          <w:shd w:val="clear" w:color="auto" w:fill="FFFFFF"/>
          <w:lang w:val="kk-KZ"/>
        </w:rPr>
        <w:t>Бүркіт ұясы</w:t>
      </w:r>
    </w:p>
    <w:p w:rsidR="0051455D" w:rsidRPr="0051455D" w:rsidRDefault="0051455D" w:rsidP="0051455D">
      <w:pPr>
        <w:numPr>
          <w:ilvl w:val="0"/>
          <w:numId w:val="7"/>
        </w:numPr>
        <w:tabs>
          <w:tab w:val="left" w:pos="851"/>
        </w:tabs>
        <w:spacing w:after="0" w:line="360" w:lineRule="auto"/>
        <w:ind w:firstLine="567"/>
        <w:contextualSpacing/>
        <w:jc w:val="both"/>
        <w:rPr>
          <w:rFonts w:ascii="Times New Roman" w:eastAsia="Calibri" w:hAnsi="Times New Roman" w:cs="Times New Roman"/>
          <w:i/>
          <w:sz w:val="24"/>
          <w:szCs w:val="24"/>
          <w:shd w:val="clear" w:color="auto" w:fill="FFFFFF"/>
          <w:lang w:val="kk-KZ"/>
        </w:rPr>
      </w:pPr>
      <w:r w:rsidRPr="0051455D">
        <w:rPr>
          <w:rFonts w:ascii="Times New Roman" w:eastAsia="Calibri" w:hAnsi="Times New Roman" w:cs="Times New Roman"/>
          <w:i/>
          <w:sz w:val="24"/>
          <w:szCs w:val="24"/>
          <w:shd w:val="clear" w:color="auto" w:fill="FFFFFF"/>
          <w:lang w:val="kk-KZ"/>
        </w:rPr>
        <w:t>Қырағы құсбегілер</w:t>
      </w:r>
    </w:p>
    <w:p w:rsidR="0051455D" w:rsidRPr="0051455D" w:rsidRDefault="0051455D" w:rsidP="0051455D">
      <w:pPr>
        <w:numPr>
          <w:ilvl w:val="0"/>
          <w:numId w:val="7"/>
        </w:numPr>
        <w:tabs>
          <w:tab w:val="left" w:pos="851"/>
        </w:tabs>
        <w:spacing w:after="0" w:line="360" w:lineRule="auto"/>
        <w:ind w:firstLine="567"/>
        <w:contextualSpacing/>
        <w:jc w:val="both"/>
        <w:rPr>
          <w:rFonts w:ascii="Times New Roman" w:eastAsia="Calibri" w:hAnsi="Times New Roman" w:cs="Times New Roman"/>
          <w:i/>
          <w:sz w:val="24"/>
          <w:szCs w:val="24"/>
          <w:shd w:val="clear" w:color="auto" w:fill="FFFFFF"/>
          <w:lang w:val="kk-KZ"/>
        </w:rPr>
      </w:pPr>
      <w:r w:rsidRPr="0051455D">
        <w:rPr>
          <w:rFonts w:ascii="Times New Roman" w:eastAsia="Calibri" w:hAnsi="Times New Roman" w:cs="Times New Roman"/>
          <w:i/>
          <w:sz w:val="24"/>
          <w:szCs w:val="24"/>
          <w:shd w:val="clear" w:color="auto" w:fill="FFFFFF"/>
          <w:lang w:val="kk-KZ"/>
        </w:rPr>
        <w:lastRenderedPageBreak/>
        <w:t>Бүркітті қолға түсіру тәсілі</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 xml:space="preserve">A) 3. 4. 2. 1. </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B) 2. 3. 4. 1.</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C) 4. 2. 3. 1.</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D) 1. 2. 3. 4.</w:t>
      </w:r>
    </w:p>
    <w:p w:rsidR="0051455D" w:rsidRPr="003F1470"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 xml:space="preserve">E) 4. 3. 2. 1. </w:t>
      </w:r>
    </w:p>
    <w:p w:rsidR="00875D55" w:rsidRPr="003F1470" w:rsidRDefault="00875D55"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p>
    <w:p w:rsidR="00875D55" w:rsidRPr="0051455D" w:rsidRDefault="00875D55"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p>
    <w:p w:rsidR="0051455D" w:rsidRPr="0051455D" w:rsidRDefault="0051455D" w:rsidP="0051455D">
      <w:pPr>
        <w:numPr>
          <w:ilvl w:val="0"/>
          <w:numId w:val="6"/>
        </w:numPr>
        <w:tabs>
          <w:tab w:val="left" w:pos="567"/>
          <w:tab w:val="left" w:pos="851"/>
        </w:tabs>
        <w:spacing w:after="0" w:line="360" w:lineRule="auto"/>
        <w:ind w:left="0" w:firstLine="567"/>
        <w:contextualSpacing/>
        <w:jc w:val="both"/>
        <w:rPr>
          <w:rFonts w:ascii="Times New Roman" w:eastAsia="Calibri" w:hAnsi="Times New Roman" w:cs="Times New Roman"/>
          <w:sz w:val="24"/>
          <w:szCs w:val="24"/>
          <w:shd w:val="clear" w:color="auto" w:fill="FFFFFF"/>
          <w:lang w:val="kk-KZ"/>
        </w:rPr>
      </w:pPr>
      <w:r w:rsidRPr="0051455D">
        <w:rPr>
          <w:rFonts w:ascii="Times New Roman" w:eastAsia="Calibri" w:hAnsi="Times New Roman" w:cs="Times New Roman"/>
          <w:sz w:val="24"/>
          <w:szCs w:val="24"/>
          <w:shd w:val="clear" w:color="auto" w:fill="FFFFFF"/>
          <w:lang w:val="kk-KZ"/>
        </w:rPr>
        <w:t>Мәтін бойынша бүркіттің қандай қасиетін байқауға болады?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A) қырағылық</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B) мұқияттылық</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C) сақтық</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D) айлакерлік</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E) барлық жауап дұрыс</w:t>
      </w:r>
    </w:p>
    <w:p w:rsidR="0051455D" w:rsidRPr="0051455D" w:rsidRDefault="0051455D" w:rsidP="0051455D">
      <w:pPr>
        <w:numPr>
          <w:ilvl w:val="0"/>
          <w:numId w:val="6"/>
        </w:numPr>
        <w:tabs>
          <w:tab w:val="left" w:pos="851"/>
        </w:tabs>
        <w:spacing w:after="0" w:line="360" w:lineRule="auto"/>
        <w:ind w:left="0" w:firstLine="567"/>
        <w:contextualSpacing/>
        <w:jc w:val="both"/>
        <w:rPr>
          <w:rFonts w:ascii="Times New Roman" w:eastAsia="Calibri" w:hAnsi="Times New Roman" w:cs="Times New Roman"/>
          <w:sz w:val="24"/>
          <w:szCs w:val="24"/>
          <w:shd w:val="clear" w:color="auto" w:fill="FFFFFF"/>
          <w:lang w:val="kk-KZ"/>
        </w:rPr>
      </w:pPr>
      <w:r w:rsidRPr="0051455D">
        <w:rPr>
          <w:rFonts w:ascii="Times New Roman" w:eastAsia="Calibri" w:hAnsi="Times New Roman" w:cs="Times New Roman"/>
          <w:sz w:val="24"/>
          <w:szCs w:val="24"/>
          <w:shd w:val="clear" w:color="auto" w:fill="FFFFFF"/>
          <w:lang w:val="kk-KZ"/>
        </w:rPr>
        <w:t>Бүркітті қолға түсірудің ең тиімді тәсілі:</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 xml:space="preserve">A) Қақпан құру </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B) Балапан кезінде ұядан алу</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C) Құздың басынан алу</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D) Бүркіт ауру кезде қолға түсіру</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E) Аналық бүркіттің артына түсу</w:t>
      </w:r>
    </w:p>
    <w:p w:rsidR="0051455D" w:rsidRPr="0051455D" w:rsidRDefault="0051455D" w:rsidP="0051455D">
      <w:pPr>
        <w:numPr>
          <w:ilvl w:val="0"/>
          <w:numId w:val="6"/>
        </w:numPr>
        <w:tabs>
          <w:tab w:val="left" w:pos="851"/>
          <w:tab w:val="left" w:pos="993"/>
        </w:tabs>
        <w:spacing w:after="0" w:line="360" w:lineRule="auto"/>
        <w:ind w:left="0" w:firstLine="567"/>
        <w:contextualSpacing/>
        <w:jc w:val="both"/>
        <w:rPr>
          <w:rFonts w:ascii="Times New Roman" w:eastAsia="Calibri" w:hAnsi="Times New Roman" w:cs="Times New Roman"/>
          <w:sz w:val="24"/>
          <w:szCs w:val="24"/>
          <w:shd w:val="clear" w:color="auto" w:fill="FFFFFF"/>
          <w:lang w:val="kk-KZ"/>
        </w:rPr>
      </w:pPr>
      <w:r w:rsidRPr="0051455D">
        <w:rPr>
          <w:rFonts w:ascii="Times New Roman" w:eastAsia="Calibri" w:hAnsi="Times New Roman" w:cs="Times New Roman"/>
          <w:sz w:val="24"/>
          <w:szCs w:val="24"/>
          <w:shd w:val="clear" w:color="auto" w:fill="FFFFFF"/>
          <w:lang w:val="kk-KZ"/>
        </w:rPr>
        <w:t>Құсбегілер жұмыртқаны неше түрге бөліп қарастырды?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 xml:space="preserve">A) 1 </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B) 3</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C) 2</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D) 4</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E) 5</w:t>
      </w:r>
    </w:p>
    <w:p w:rsidR="0051455D" w:rsidRPr="0051455D" w:rsidRDefault="0051455D" w:rsidP="0051455D">
      <w:pPr>
        <w:numPr>
          <w:ilvl w:val="0"/>
          <w:numId w:val="6"/>
        </w:numPr>
        <w:tabs>
          <w:tab w:val="left" w:pos="851"/>
          <w:tab w:val="left" w:pos="993"/>
        </w:tabs>
        <w:spacing w:after="0" w:line="360" w:lineRule="auto"/>
        <w:ind w:left="0" w:firstLine="567"/>
        <w:contextualSpacing/>
        <w:jc w:val="both"/>
        <w:rPr>
          <w:rFonts w:ascii="Times New Roman" w:eastAsia="Calibri" w:hAnsi="Times New Roman" w:cs="Times New Roman"/>
          <w:sz w:val="24"/>
          <w:szCs w:val="24"/>
          <w:shd w:val="clear" w:color="auto" w:fill="FFFFFF"/>
          <w:lang w:val="kk-KZ"/>
        </w:rPr>
      </w:pPr>
      <w:r w:rsidRPr="0051455D">
        <w:rPr>
          <w:rFonts w:ascii="Times New Roman" w:eastAsia="Calibri" w:hAnsi="Times New Roman" w:cs="Times New Roman"/>
          <w:sz w:val="24"/>
          <w:szCs w:val="24"/>
          <w:shd w:val="clear" w:color="auto" w:fill="FFFFFF"/>
          <w:lang w:val="kk-KZ"/>
        </w:rPr>
        <w:t>Неліктен құсбегілер бұқатана жұмыртқаны ұясынан алып тастайды?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A) бүркіт жоқта ұядағы жемге ортақтасатыны үшін</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B) ұядағы артық орын алмас үшін</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C) қолға үйрету үшін</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D) бөлек ұяға орналастыру үшін</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E) бұқатана жақсы өсіп-жетілуі үшін</w:t>
      </w:r>
    </w:p>
    <w:p w:rsidR="0051455D" w:rsidRPr="0051455D" w:rsidRDefault="0051455D" w:rsidP="0051455D">
      <w:pPr>
        <w:numPr>
          <w:ilvl w:val="0"/>
          <w:numId w:val="6"/>
        </w:numPr>
        <w:tabs>
          <w:tab w:val="left" w:pos="851"/>
          <w:tab w:val="left" w:pos="993"/>
        </w:tabs>
        <w:spacing w:after="0" w:line="360" w:lineRule="auto"/>
        <w:ind w:left="0" w:firstLine="567"/>
        <w:contextualSpacing/>
        <w:jc w:val="both"/>
        <w:rPr>
          <w:rFonts w:ascii="Times New Roman" w:eastAsia="Calibri" w:hAnsi="Times New Roman" w:cs="Times New Roman"/>
          <w:sz w:val="24"/>
          <w:szCs w:val="24"/>
          <w:shd w:val="clear" w:color="auto" w:fill="FFFFFF"/>
          <w:lang w:val="kk-KZ"/>
        </w:rPr>
      </w:pPr>
      <w:r w:rsidRPr="0051455D">
        <w:rPr>
          <w:rFonts w:ascii="Times New Roman" w:eastAsia="Calibri" w:hAnsi="Times New Roman" w:cs="Times New Roman"/>
          <w:sz w:val="24"/>
          <w:szCs w:val="24"/>
          <w:shd w:val="clear" w:color="auto" w:fill="FFFFFF"/>
          <w:lang w:val="kk-KZ"/>
        </w:rPr>
        <w:t xml:space="preserve">Мәтіндегі </w:t>
      </w:r>
      <w:r w:rsidRPr="0051455D">
        <w:rPr>
          <w:rFonts w:ascii="Times New Roman" w:eastAsia="Calibri" w:hAnsi="Times New Roman" w:cs="Times New Roman"/>
          <w:i/>
          <w:sz w:val="24"/>
          <w:szCs w:val="24"/>
          <w:shd w:val="clear" w:color="auto" w:fill="FFFFFF"/>
          <w:lang w:val="kk-KZ"/>
        </w:rPr>
        <w:t>парықтай алу</w:t>
      </w:r>
      <w:r w:rsidRPr="0051455D">
        <w:rPr>
          <w:rFonts w:ascii="Times New Roman" w:eastAsia="Calibri" w:hAnsi="Times New Roman" w:cs="Times New Roman"/>
          <w:sz w:val="24"/>
          <w:szCs w:val="24"/>
          <w:shd w:val="clear" w:color="auto" w:fill="FFFFFF"/>
          <w:lang w:val="kk-KZ"/>
        </w:rPr>
        <w:t xml:space="preserve"> тіркесін қай тіркеспен алмастыруға болады?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A) бағамдай алу</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B) болжай алу</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lastRenderedPageBreak/>
        <w:t>C) бағыттай алу</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D) пысықтай алу</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E) үйрете алу</w:t>
      </w:r>
    </w:p>
    <w:p w:rsidR="0051455D" w:rsidRPr="0051455D" w:rsidRDefault="0051455D" w:rsidP="0051455D">
      <w:pPr>
        <w:numPr>
          <w:ilvl w:val="0"/>
          <w:numId w:val="6"/>
        </w:numPr>
        <w:tabs>
          <w:tab w:val="left" w:pos="851"/>
          <w:tab w:val="left" w:pos="1134"/>
        </w:tabs>
        <w:spacing w:after="0" w:line="360" w:lineRule="auto"/>
        <w:ind w:left="0" w:firstLine="567"/>
        <w:contextualSpacing/>
        <w:jc w:val="both"/>
        <w:rPr>
          <w:rFonts w:ascii="Times New Roman" w:eastAsia="Calibri" w:hAnsi="Times New Roman" w:cs="Times New Roman"/>
          <w:sz w:val="24"/>
          <w:szCs w:val="24"/>
          <w:shd w:val="clear" w:color="auto" w:fill="FFFFFF"/>
          <w:lang w:val="kk-KZ"/>
        </w:rPr>
      </w:pPr>
      <w:r w:rsidRPr="0051455D">
        <w:rPr>
          <w:rFonts w:ascii="Times New Roman" w:eastAsia="Calibri" w:hAnsi="Times New Roman" w:cs="Times New Roman"/>
          <w:sz w:val="24"/>
          <w:szCs w:val="24"/>
          <w:shd w:val="clear" w:color="auto" w:fill="FFFFFF"/>
          <w:lang w:val="kk-KZ"/>
        </w:rPr>
        <w:t>Мәтінге сәйкес емес ақпаратты белгілеңіз:</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A) Үйшіктің есігін жауып, жемді төбесіндегі жарық түсетін тесіктен бермеген дұрыс.</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B) Бүркіт балапанында сары аяқ, сары тұмсық болады.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C) Жемді әбден қараңғы түскенде жақындатып қойса, таң атқанша жеп бітіреді.</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D) Ұябасардың қай жақтан ұшып шығып, қайда барып, қалай қайтқаны бәрі-бәрі аса мұқият бақыланады.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E) Ұядағы жұмыртқа жалғыз болса оны жалқы балапан деп атайды.</w:t>
      </w:r>
    </w:p>
    <w:p w:rsidR="0051455D" w:rsidRPr="0051455D" w:rsidRDefault="0051455D" w:rsidP="0051455D">
      <w:pPr>
        <w:numPr>
          <w:ilvl w:val="0"/>
          <w:numId w:val="6"/>
        </w:numPr>
        <w:tabs>
          <w:tab w:val="left" w:pos="851"/>
          <w:tab w:val="left" w:pos="993"/>
        </w:tabs>
        <w:spacing w:after="0" w:line="360" w:lineRule="auto"/>
        <w:ind w:left="0" w:firstLine="567"/>
        <w:contextualSpacing/>
        <w:jc w:val="both"/>
        <w:rPr>
          <w:rFonts w:ascii="Times New Roman" w:eastAsia="Calibri" w:hAnsi="Times New Roman" w:cs="Times New Roman"/>
          <w:sz w:val="24"/>
          <w:szCs w:val="24"/>
          <w:shd w:val="clear" w:color="auto" w:fill="FFFFFF"/>
          <w:lang w:val="kk-KZ"/>
        </w:rPr>
      </w:pPr>
      <w:r w:rsidRPr="0051455D">
        <w:rPr>
          <w:rFonts w:ascii="Times New Roman" w:eastAsia="Calibri" w:hAnsi="Times New Roman" w:cs="Times New Roman"/>
          <w:i/>
          <w:sz w:val="24"/>
          <w:szCs w:val="24"/>
          <w:shd w:val="clear" w:color="auto" w:fill="FFFFFF"/>
          <w:lang w:val="kk-KZ"/>
        </w:rPr>
        <w:t xml:space="preserve">Кәнігі </w:t>
      </w:r>
      <w:r w:rsidRPr="0051455D">
        <w:rPr>
          <w:rFonts w:ascii="Times New Roman" w:eastAsia="Calibri" w:hAnsi="Times New Roman" w:cs="Times New Roman"/>
          <w:sz w:val="24"/>
          <w:szCs w:val="24"/>
          <w:shd w:val="clear" w:color="auto" w:fill="FFFFFF"/>
          <w:lang w:val="kk-KZ"/>
        </w:rPr>
        <w:t>сөзіне мәндес сөз</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A) кәдімгі</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B) қырағы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C) кәсіби</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D) сақ</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E) өзгеше</w:t>
      </w:r>
    </w:p>
    <w:p w:rsidR="0051455D" w:rsidRPr="0051455D" w:rsidRDefault="0051455D" w:rsidP="0051455D">
      <w:pPr>
        <w:numPr>
          <w:ilvl w:val="0"/>
          <w:numId w:val="6"/>
        </w:numPr>
        <w:tabs>
          <w:tab w:val="left" w:pos="993"/>
        </w:tabs>
        <w:spacing w:after="0" w:line="360" w:lineRule="auto"/>
        <w:ind w:left="0" w:firstLine="567"/>
        <w:contextualSpacing/>
        <w:jc w:val="both"/>
        <w:rPr>
          <w:rFonts w:ascii="Times New Roman" w:eastAsia="Calibri" w:hAnsi="Times New Roman" w:cs="Times New Roman"/>
          <w:sz w:val="24"/>
          <w:szCs w:val="24"/>
          <w:shd w:val="clear" w:color="auto" w:fill="FFFFFF"/>
          <w:lang w:val="kk-KZ"/>
        </w:rPr>
      </w:pPr>
      <w:r w:rsidRPr="0051455D">
        <w:rPr>
          <w:rFonts w:ascii="Times New Roman" w:eastAsia="Calibri" w:hAnsi="Times New Roman" w:cs="Times New Roman"/>
          <w:sz w:val="24"/>
          <w:szCs w:val="24"/>
          <w:shd w:val="clear" w:color="auto" w:fill="FFFFFF"/>
          <w:lang w:val="kk-KZ"/>
        </w:rPr>
        <w:t>Бүркіт балапаны өсе келе қандай түске өзгереді?</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A) сары</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B) қызыл</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C) қызғылт</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D) әртүрлі</w:t>
      </w:r>
    </w:p>
    <w:p w:rsidR="0051455D" w:rsidRPr="0051455D" w:rsidRDefault="0051455D" w:rsidP="0051455D">
      <w:pPr>
        <w:spacing w:after="0" w:line="360" w:lineRule="auto"/>
        <w:ind w:firstLine="567"/>
        <w:jc w:val="both"/>
        <w:rPr>
          <w:rFonts w:ascii="Times New Roman" w:eastAsia="Times New Roman" w:hAnsi="Times New Roman" w:cs="Times New Roman"/>
          <w:sz w:val="24"/>
          <w:szCs w:val="24"/>
          <w:shd w:val="clear" w:color="auto" w:fill="FFFFFF"/>
          <w:lang w:val="kk-KZ" w:eastAsia="ru-RU"/>
        </w:rPr>
      </w:pPr>
      <w:r w:rsidRPr="0051455D">
        <w:rPr>
          <w:rFonts w:ascii="Times New Roman" w:eastAsia="Times New Roman" w:hAnsi="Times New Roman" w:cs="Times New Roman"/>
          <w:sz w:val="24"/>
          <w:szCs w:val="24"/>
          <w:shd w:val="clear" w:color="auto" w:fill="FFFFFF"/>
          <w:lang w:val="kk-KZ" w:eastAsia="ru-RU"/>
        </w:rPr>
        <w:t>E) қара</w:t>
      </w:r>
    </w:p>
    <w:p w:rsidR="0051455D" w:rsidRPr="0051455D" w:rsidRDefault="0051455D" w:rsidP="0051455D">
      <w:pPr>
        <w:spacing w:after="0" w:line="360" w:lineRule="auto"/>
        <w:ind w:firstLine="567"/>
        <w:jc w:val="both"/>
        <w:rPr>
          <w:rFonts w:ascii="Times New Roman" w:eastAsia="Times New Roman" w:hAnsi="Times New Roman" w:cs="Times New Roman"/>
          <w:b/>
          <w:sz w:val="24"/>
          <w:szCs w:val="24"/>
          <w:lang w:val="kk-KZ" w:eastAsia="ru-RU"/>
        </w:rPr>
      </w:pPr>
      <w:bookmarkStart w:id="0" w:name="_GoBack"/>
      <w:bookmarkEnd w:id="0"/>
    </w:p>
    <w:sectPr w:rsidR="0051455D" w:rsidRPr="005145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4353FB"/>
    <w:multiLevelType w:val="hybridMultilevel"/>
    <w:tmpl w:val="AFA4BB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1172334"/>
    <w:multiLevelType w:val="hybridMultilevel"/>
    <w:tmpl w:val="24E840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BF0638D"/>
    <w:multiLevelType w:val="multilevel"/>
    <w:tmpl w:val="DFAC77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E390E08"/>
    <w:multiLevelType w:val="hybridMultilevel"/>
    <w:tmpl w:val="342E44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1217747"/>
    <w:multiLevelType w:val="hybridMultilevel"/>
    <w:tmpl w:val="F6E437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53579BC"/>
    <w:multiLevelType w:val="hybridMultilevel"/>
    <w:tmpl w:val="1FDCB550"/>
    <w:lvl w:ilvl="0" w:tplc="2DE88BF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2A61351"/>
    <w:multiLevelType w:val="multilevel"/>
    <w:tmpl w:val="5AF00E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61134BA"/>
    <w:multiLevelType w:val="multilevel"/>
    <w:tmpl w:val="FDA667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0B21068"/>
    <w:multiLevelType w:val="hybridMultilevel"/>
    <w:tmpl w:val="E2B28BBC"/>
    <w:lvl w:ilvl="0" w:tplc="76AC2996">
      <w:start w:val="10"/>
      <w:numFmt w:val="decimal"/>
      <w:lvlText w:val="%1-"/>
      <w:lvlJc w:val="left"/>
      <w:pPr>
        <w:ind w:left="532" w:hanging="39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9">
    <w:nsid w:val="55AF511A"/>
    <w:multiLevelType w:val="hybridMultilevel"/>
    <w:tmpl w:val="639CCA7C"/>
    <w:lvl w:ilvl="0" w:tplc="6B4A52CA">
      <w:start w:val="1"/>
      <w:numFmt w:val="decimal"/>
      <w:lvlText w:val="%1."/>
      <w:lvlJc w:val="left"/>
      <w:pPr>
        <w:ind w:left="86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659D08F0"/>
    <w:multiLevelType w:val="hybridMultilevel"/>
    <w:tmpl w:val="D53E42E2"/>
    <w:lvl w:ilvl="0" w:tplc="50E84CC6">
      <w:start w:val="1"/>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1">
    <w:nsid w:val="725A2542"/>
    <w:multiLevelType w:val="hybridMultilevel"/>
    <w:tmpl w:val="0BA2B28C"/>
    <w:lvl w:ilvl="0" w:tplc="2DE88BFE">
      <w:start w:val="1"/>
      <w:numFmt w:val="decimal"/>
      <w:lvlText w:val="%1-"/>
      <w:lvlJc w:val="left"/>
      <w:pPr>
        <w:ind w:left="5463" w:hanging="360"/>
      </w:pPr>
      <w:rPr>
        <w:rFonts w:hint="default"/>
      </w:rPr>
    </w:lvl>
    <w:lvl w:ilvl="1" w:tplc="04190019" w:tentative="1">
      <w:start w:val="1"/>
      <w:numFmt w:val="lowerLetter"/>
      <w:lvlText w:val="%2."/>
      <w:lvlJc w:val="left"/>
      <w:pPr>
        <w:ind w:left="6183" w:hanging="360"/>
      </w:pPr>
    </w:lvl>
    <w:lvl w:ilvl="2" w:tplc="0419001B" w:tentative="1">
      <w:start w:val="1"/>
      <w:numFmt w:val="lowerRoman"/>
      <w:lvlText w:val="%3."/>
      <w:lvlJc w:val="right"/>
      <w:pPr>
        <w:ind w:left="6903" w:hanging="180"/>
      </w:pPr>
    </w:lvl>
    <w:lvl w:ilvl="3" w:tplc="0419000F" w:tentative="1">
      <w:start w:val="1"/>
      <w:numFmt w:val="decimal"/>
      <w:lvlText w:val="%4."/>
      <w:lvlJc w:val="left"/>
      <w:pPr>
        <w:ind w:left="7623" w:hanging="360"/>
      </w:pPr>
    </w:lvl>
    <w:lvl w:ilvl="4" w:tplc="04190019" w:tentative="1">
      <w:start w:val="1"/>
      <w:numFmt w:val="lowerLetter"/>
      <w:lvlText w:val="%5."/>
      <w:lvlJc w:val="left"/>
      <w:pPr>
        <w:ind w:left="8343" w:hanging="360"/>
      </w:pPr>
    </w:lvl>
    <w:lvl w:ilvl="5" w:tplc="0419001B" w:tentative="1">
      <w:start w:val="1"/>
      <w:numFmt w:val="lowerRoman"/>
      <w:lvlText w:val="%6."/>
      <w:lvlJc w:val="right"/>
      <w:pPr>
        <w:ind w:left="9063" w:hanging="180"/>
      </w:pPr>
    </w:lvl>
    <w:lvl w:ilvl="6" w:tplc="0419000F" w:tentative="1">
      <w:start w:val="1"/>
      <w:numFmt w:val="decimal"/>
      <w:lvlText w:val="%7."/>
      <w:lvlJc w:val="left"/>
      <w:pPr>
        <w:ind w:left="9783" w:hanging="360"/>
      </w:pPr>
    </w:lvl>
    <w:lvl w:ilvl="7" w:tplc="04190019" w:tentative="1">
      <w:start w:val="1"/>
      <w:numFmt w:val="lowerLetter"/>
      <w:lvlText w:val="%8."/>
      <w:lvlJc w:val="left"/>
      <w:pPr>
        <w:ind w:left="10503" w:hanging="360"/>
      </w:pPr>
    </w:lvl>
    <w:lvl w:ilvl="8" w:tplc="0419001B" w:tentative="1">
      <w:start w:val="1"/>
      <w:numFmt w:val="lowerRoman"/>
      <w:lvlText w:val="%9."/>
      <w:lvlJc w:val="right"/>
      <w:pPr>
        <w:ind w:left="11223" w:hanging="180"/>
      </w:pPr>
    </w:lvl>
  </w:abstractNum>
  <w:abstractNum w:abstractNumId="12">
    <w:nsid w:val="75E06EF1"/>
    <w:multiLevelType w:val="hybridMultilevel"/>
    <w:tmpl w:val="329E3864"/>
    <w:lvl w:ilvl="0" w:tplc="0734A096">
      <w:start w:val="1"/>
      <w:numFmt w:val="lowerLetter"/>
      <w:lvlText w:val="%1."/>
      <w:lvlJc w:val="left"/>
      <w:pPr>
        <w:ind w:left="644" w:hanging="360"/>
      </w:pPr>
    </w:lvl>
    <w:lvl w:ilvl="1" w:tplc="04190019">
      <w:start w:val="1"/>
      <w:numFmt w:val="decimal"/>
      <w:lvlText w:val="%2."/>
      <w:lvlJc w:val="left"/>
      <w:pPr>
        <w:tabs>
          <w:tab w:val="num" w:pos="502"/>
        </w:tabs>
        <w:ind w:left="502"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4"/>
  </w:num>
  <w:num w:numId="2">
    <w:abstractNumId w:val="11"/>
  </w:num>
  <w:num w:numId="3">
    <w:abstractNumId w:val="5"/>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10"/>
  </w:num>
  <w:num w:numId="8">
    <w:abstractNumId w:val="6"/>
  </w:num>
  <w:num w:numId="9">
    <w:abstractNumId w:val="8"/>
  </w:num>
  <w:num w:numId="10">
    <w:abstractNumId w:val="7"/>
  </w:num>
  <w:num w:numId="11">
    <w:abstractNumId w:val="3"/>
  </w:num>
  <w:num w:numId="12">
    <w:abstractNumId w:val="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5A91"/>
    <w:rsid w:val="001B5721"/>
    <w:rsid w:val="00251F25"/>
    <w:rsid w:val="002963EB"/>
    <w:rsid w:val="002A482B"/>
    <w:rsid w:val="003F1470"/>
    <w:rsid w:val="00482806"/>
    <w:rsid w:val="004C7D65"/>
    <w:rsid w:val="0051455D"/>
    <w:rsid w:val="00557B22"/>
    <w:rsid w:val="00597940"/>
    <w:rsid w:val="005D2BA1"/>
    <w:rsid w:val="006B6C7C"/>
    <w:rsid w:val="00875D55"/>
    <w:rsid w:val="00880F7C"/>
    <w:rsid w:val="009B5A91"/>
    <w:rsid w:val="00B20DF3"/>
    <w:rsid w:val="00B7349F"/>
    <w:rsid w:val="00D709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4D10D3-9F87-4EE6-B053-C2247C9B7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70941"/>
    <w:pPr>
      <w:ind w:left="720"/>
      <w:contextualSpacing/>
    </w:pPr>
  </w:style>
  <w:style w:type="paragraph" w:styleId="a4">
    <w:name w:val="Normal (Web)"/>
    <w:basedOn w:val="a"/>
    <w:uiPriority w:val="99"/>
    <w:semiHidden/>
    <w:unhideWhenUsed/>
    <w:rsid w:val="00D7094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unhideWhenUsed/>
    <w:rsid w:val="00557B2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512262">
      <w:bodyDiv w:val="1"/>
      <w:marLeft w:val="0"/>
      <w:marRight w:val="0"/>
      <w:marTop w:val="0"/>
      <w:marBottom w:val="0"/>
      <w:divBdr>
        <w:top w:val="none" w:sz="0" w:space="0" w:color="auto"/>
        <w:left w:val="none" w:sz="0" w:space="0" w:color="auto"/>
        <w:bottom w:val="none" w:sz="0" w:space="0" w:color="auto"/>
        <w:right w:val="none" w:sz="0" w:space="0" w:color="auto"/>
      </w:divBdr>
    </w:div>
    <w:div w:id="356545820">
      <w:bodyDiv w:val="1"/>
      <w:marLeft w:val="0"/>
      <w:marRight w:val="0"/>
      <w:marTop w:val="0"/>
      <w:marBottom w:val="0"/>
      <w:divBdr>
        <w:top w:val="none" w:sz="0" w:space="0" w:color="auto"/>
        <w:left w:val="none" w:sz="0" w:space="0" w:color="auto"/>
        <w:bottom w:val="none" w:sz="0" w:space="0" w:color="auto"/>
        <w:right w:val="none" w:sz="0" w:space="0" w:color="auto"/>
      </w:divBdr>
    </w:div>
    <w:div w:id="576399853">
      <w:bodyDiv w:val="1"/>
      <w:marLeft w:val="0"/>
      <w:marRight w:val="0"/>
      <w:marTop w:val="0"/>
      <w:marBottom w:val="0"/>
      <w:divBdr>
        <w:top w:val="none" w:sz="0" w:space="0" w:color="auto"/>
        <w:left w:val="none" w:sz="0" w:space="0" w:color="auto"/>
        <w:bottom w:val="none" w:sz="0" w:space="0" w:color="auto"/>
        <w:right w:val="none" w:sz="0" w:space="0" w:color="auto"/>
      </w:divBdr>
    </w:div>
    <w:div w:id="854658883">
      <w:bodyDiv w:val="1"/>
      <w:marLeft w:val="0"/>
      <w:marRight w:val="0"/>
      <w:marTop w:val="0"/>
      <w:marBottom w:val="0"/>
      <w:divBdr>
        <w:top w:val="none" w:sz="0" w:space="0" w:color="auto"/>
        <w:left w:val="none" w:sz="0" w:space="0" w:color="auto"/>
        <w:bottom w:val="none" w:sz="0" w:space="0" w:color="auto"/>
        <w:right w:val="none" w:sz="0" w:space="0" w:color="auto"/>
      </w:divBdr>
    </w:div>
    <w:div w:id="1563325583">
      <w:bodyDiv w:val="1"/>
      <w:marLeft w:val="0"/>
      <w:marRight w:val="0"/>
      <w:marTop w:val="0"/>
      <w:marBottom w:val="0"/>
      <w:divBdr>
        <w:top w:val="none" w:sz="0" w:space="0" w:color="auto"/>
        <w:left w:val="none" w:sz="0" w:space="0" w:color="auto"/>
        <w:bottom w:val="none" w:sz="0" w:space="0" w:color="auto"/>
        <w:right w:val="none" w:sz="0" w:space="0" w:color="auto"/>
      </w:divBdr>
    </w:div>
    <w:div w:id="1867716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937</Words>
  <Characters>5342</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Эльвира Еркинбекова</dc:creator>
  <cp:keywords/>
  <dc:description/>
  <cp:lastModifiedBy>Эльвира Еркинбекова</cp:lastModifiedBy>
  <cp:revision>2</cp:revision>
  <dcterms:created xsi:type="dcterms:W3CDTF">2022-03-04T10:00:00Z</dcterms:created>
  <dcterms:modified xsi:type="dcterms:W3CDTF">2022-03-04T10:00:00Z</dcterms:modified>
</cp:coreProperties>
</file>